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660"/>
        <w:tblW w:w="515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2"/>
        <w:gridCol w:w="1870"/>
        <w:gridCol w:w="4044"/>
      </w:tblGrid>
      <w:tr w:rsidR="006F0BA7" w:rsidTr="006F0BA7">
        <w:trPr>
          <w:tblCellSpacing w:w="0" w:type="dxa"/>
        </w:trPr>
        <w:tc>
          <w:tcPr>
            <w:tcW w:w="3743" w:type="dxa"/>
          </w:tcPr>
          <w:p w:rsidR="006F0BA7" w:rsidRDefault="006F0BA7">
            <w:pPr>
              <w:pStyle w:val="a5"/>
              <w:spacing w:after="4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«СОГЛАСОВАНО»:</w:t>
            </w:r>
          </w:p>
          <w:p w:rsidR="006F0BA7" w:rsidRDefault="006F0BA7">
            <w:pPr>
              <w:pStyle w:val="a5"/>
              <w:spacing w:after="45"/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:rsidR="006F0BA7" w:rsidRDefault="006F0BA7">
            <w:pPr>
              <w:pStyle w:val="a5"/>
              <w:spacing w:after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/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Л.Н. Шевалдина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6F0BA7" w:rsidRDefault="006F0BA7">
            <w:pPr>
              <w:pStyle w:val="a5"/>
              <w:spacing w:after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6  от  11 августа 2012г</w:t>
            </w:r>
          </w:p>
          <w:p w:rsidR="006F0BA7" w:rsidRDefault="006F0BA7">
            <w:pPr>
              <w:pStyle w:val="a5"/>
              <w:spacing w:after="45"/>
            </w:pPr>
          </w:p>
        </w:tc>
        <w:tc>
          <w:tcPr>
            <w:tcW w:w="1880" w:type="dxa"/>
          </w:tcPr>
          <w:p w:rsidR="006F0BA7" w:rsidRDefault="006F0BA7">
            <w:pPr>
              <w:pStyle w:val="a5"/>
              <w:tabs>
                <w:tab w:val="left" w:pos="1609"/>
                <w:tab w:val="left" w:pos="2509"/>
                <w:tab w:val="left" w:pos="3409"/>
                <w:tab w:val="left" w:pos="4309"/>
                <w:tab w:val="left" w:pos="4960"/>
              </w:tabs>
              <w:spacing w:after="45"/>
              <w:ind w:left="900" w:right="-820" w:firstLine="40"/>
            </w:pPr>
          </w:p>
        </w:tc>
        <w:tc>
          <w:tcPr>
            <w:tcW w:w="4067" w:type="dxa"/>
          </w:tcPr>
          <w:p w:rsidR="006F0BA7" w:rsidRDefault="006F0BA7">
            <w:pPr>
              <w:pStyle w:val="a5"/>
              <w:spacing w:after="4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«УТВЕРЖДАЮ»:</w:t>
            </w:r>
          </w:p>
          <w:p w:rsidR="006F0BA7" w:rsidRDefault="006F0BA7">
            <w:pPr>
              <w:pStyle w:val="a5"/>
              <w:spacing w:after="45"/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АГО «АСОШ № 6»</w:t>
            </w:r>
          </w:p>
          <w:p w:rsidR="006F0BA7" w:rsidRDefault="006F0BA7">
            <w:pPr>
              <w:pStyle w:val="a5"/>
              <w:spacing w:after="45"/>
            </w:pPr>
            <w:r>
              <w:rPr>
                <w:rFonts w:ascii="Times New Roman" w:hAnsi="Times New Roman"/>
                <w:sz w:val="24"/>
                <w:szCs w:val="24"/>
              </w:rPr>
              <w:t>_____________ 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А.А. Федяков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F0BA7" w:rsidRDefault="006F0BA7">
            <w:pPr>
              <w:pStyle w:val="a5"/>
              <w:spacing w:after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97 от 28  августа 2012г.</w:t>
            </w:r>
          </w:p>
          <w:p w:rsidR="006F0BA7" w:rsidRDefault="006F0BA7">
            <w:pPr>
              <w:pStyle w:val="a5"/>
              <w:spacing w:after="45"/>
            </w:pPr>
          </w:p>
        </w:tc>
      </w:tr>
    </w:tbl>
    <w:p w:rsidR="00A97197" w:rsidRDefault="00A97197" w:rsidP="00A97197">
      <w:pPr>
        <w:pStyle w:val="western"/>
        <w:spacing w:after="0" w:afterAutospacing="0"/>
        <w:jc w:val="center"/>
      </w:pPr>
      <w:r>
        <w:rPr>
          <w:rStyle w:val="a3"/>
          <w:sz w:val="32"/>
          <w:szCs w:val="32"/>
        </w:rPr>
        <w:t>Инструкция № 10</w:t>
      </w:r>
    </w:p>
    <w:p w:rsidR="00A97197" w:rsidRDefault="00A97197" w:rsidP="00A97197">
      <w:pPr>
        <w:pStyle w:val="western"/>
        <w:spacing w:after="0" w:afterAutospacing="0"/>
        <w:jc w:val="center"/>
      </w:pPr>
      <w:r>
        <w:rPr>
          <w:rStyle w:val="a3"/>
          <w:sz w:val="32"/>
          <w:szCs w:val="32"/>
        </w:rPr>
        <w:t xml:space="preserve">по </w:t>
      </w:r>
      <w:bookmarkStart w:id="0" w:name="YANDEX_0"/>
      <w:bookmarkEnd w:id="0"/>
      <w:r>
        <w:rPr>
          <w:rStyle w:val="a3"/>
          <w:sz w:val="32"/>
          <w:szCs w:val="32"/>
        </w:rPr>
        <w:t> </w:t>
      </w:r>
      <w:r>
        <w:rPr>
          <w:rStyle w:val="highlight"/>
          <w:b/>
          <w:bCs/>
          <w:sz w:val="32"/>
          <w:szCs w:val="32"/>
        </w:rPr>
        <w:t> правилам </w:t>
      </w:r>
      <w:r>
        <w:rPr>
          <w:rStyle w:val="a3"/>
          <w:sz w:val="32"/>
          <w:szCs w:val="32"/>
        </w:rPr>
        <w:t xml:space="preserve"> безопасного </w:t>
      </w:r>
      <w:bookmarkStart w:id="1" w:name="YANDEX_1"/>
      <w:bookmarkEnd w:id="1"/>
      <w:r>
        <w:rPr>
          <w:rStyle w:val="highlight"/>
          <w:b/>
          <w:bCs/>
          <w:sz w:val="32"/>
          <w:szCs w:val="32"/>
        </w:rPr>
        <w:t> поведения </w:t>
      </w:r>
    </w:p>
    <w:p w:rsidR="00A97197" w:rsidRDefault="00A97197" w:rsidP="006F0BA7">
      <w:pPr>
        <w:pStyle w:val="western"/>
        <w:spacing w:after="0" w:afterAutospacing="0"/>
        <w:jc w:val="center"/>
      </w:pPr>
      <w:bookmarkStart w:id="2" w:name="YANDEX_2"/>
      <w:bookmarkEnd w:id="2"/>
      <w:r>
        <w:rPr>
          <w:rStyle w:val="highlight"/>
          <w:b/>
          <w:bCs/>
          <w:sz w:val="32"/>
          <w:szCs w:val="32"/>
        </w:rPr>
        <w:t> учащихся </w:t>
      </w:r>
      <w:r>
        <w:rPr>
          <w:rStyle w:val="a3"/>
          <w:sz w:val="32"/>
          <w:szCs w:val="32"/>
        </w:rPr>
        <w:t xml:space="preserve"> МБОУ « АСОШ №6» на </w:t>
      </w:r>
      <w:bookmarkStart w:id="3" w:name="YANDEX_3"/>
      <w:bookmarkEnd w:id="3"/>
      <w:r>
        <w:rPr>
          <w:rStyle w:val="highlight"/>
          <w:b/>
          <w:bCs/>
          <w:sz w:val="32"/>
          <w:szCs w:val="32"/>
        </w:rPr>
        <w:t> каникулах </w:t>
      </w:r>
    </w:p>
    <w:p w:rsidR="00A97197" w:rsidRDefault="00A97197" w:rsidP="00A97197">
      <w:pPr>
        <w:pStyle w:val="western"/>
        <w:spacing w:after="0" w:afterAutospacing="0"/>
      </w:pPr>
      <w:r>
        <w:rPr>
          <w:rStyle w:val="a3"/>
        </w:rPr>
        <w:t xml:space="preserve">1. Осенние </w:t>
      </w:r>
      <w:bookmarkStart w:id="4" w:name="YANDEX_4"/>
      <w:bookmarkEnd w:id="4"/>
      <w:r>
        <w:rPr>
          <w:rStyle w:val="highlight"/>
          <w:b/>
          <w:bCs/>
        </w:rPr>
        <w:t> каникулы 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 xml:space="preserve">1. Необходимо быть осторожным, внимательным на улице, при переходе дороги; соблюдать </w:t>
      </w:r>
      <w:bookmarkStart w:id="5" w:name="YANDEX_5"/>
      <w:bookmarkEnd w:id="5"/>
      <w:r>
        <w:rPr>
          <w:rStyle w:val="highlight"/>
        </w:rPr>
        <w:t> правила </w:t>
      </w:r>
      <w:r>
        <w:t xml:space="preserve"> дорожного движения;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 xml:space="preserve">2. Соблюдать </w:t>
      </w:r>
      <w:bookmarkStart w:id="6" w:name="YANDEX_6"/>
      <w:bookmarkEnd w:id="6"/>
      <w:r>
        <w:rPr>
          <w:rStyle w:val="highlight"/>
        </w:rPr>
        <w:t> правила </w:t>
      </w:r>
      <w:r>
        <w:t xml:space="preserve"> техники безопасности при прогулках в лесу, на реке:</w:t>
      </w:r>
      <w:r>
        <w:br/>
        <w:t>2.1. Запрещается разжигать костры на территории населенного пункта и территории лесного массива;</w:t>
      </w:r>
      <w:r>
        <w:br/>
        <w:t>2.2.Не купаться в холодное время.</w:t>
      </w:r>
      <w:r>
        <w:br/>
        <w:t xml:space="preserve">2.3. Быть осторожными при посещении лесного массива </w:t>
      </w:r>
      <w:proofErr w:type="gramStart"/>
      <w:r>
        <w:t>при</w:t>
      </w:r>
      <w:proofErr w:type="gramEnd"/>
      <w:r>
        <w:t xml:space="preserve"> встречи с дикими животными.</w:t>
      </w:r>
      <w:r>
        <w:br/>
        <w:t>2.4. Запрещается употреблять в пищу малознакомые и незнакомые грибы и ягоды.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3. Необходимо заботиться о своем здоровье; проводить профилактические мероприятия против гриппа и простуды;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5. Соблюдать технику безопасности при пользовании газовыми приборами;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6. Соблюдать временной режим при просмотре телевизора и работе на компьютере;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7. Соблюдать технику безопасности при работе с колющими, режущими и рубящими инструментами.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8. Прежде чем двигаться по льду, надо убедиться в его прочности, проверенной взрослыми людьми.</w:t>
      </w:r>
      <w:r>
        <w:rPr>
          <w:rFonts w:ascii="Verdana" w:hAnsi="Verdana"/>
          <w:color w:val="000000"/>
        </w:rPr>
        <w:t> </w:t>
      </w:r>
      <w:r>
        <w:br/>
        <w:t>8.1. Идти следует по уже проложенной тропе.</w:t>
      </w:r>
      <w:r>
        <w:rPr>
          <w:rFonts w:ascii="Verdana" w:hAnsi="Verdana"/>
          <w:color w:val="000000"/>
        </w:rPr>
        <w:t> </w:t>
      </w:r>
      <w:r>
        <w:br/>
        <w:t>8.2.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</w:t>
      </w:r>
      <w:r>
        <w:rPr>
          <w:rFonts w:ascii="Verdana" w:hAnsi="Verdana"/>
          <w:color w:val="000000"/>
        </w:rPr>
        <w:t> </w:t>
      </w:r>
      <w:r>
        <w:br/>
        <w:t>8.3. Не забывай осенью и весной лёд тонок.</w:t>
      </w:r>
    </w:p>
    <w:p w:rsidR="00A97197" w:rsidRDefault="00A97197" w:rsidP="00A97197">
      <w:pPr>
        <w:pStyle w:val="western"/>
        <w:spacing w:after="0" w:afterAutospacing="0"/>
        <w:ind w:left="360" w:hanging="360"/>
      </w:pPr>
      <w:r>
        <w:t>9. Запрещается находиться на улице без сопровождения взрослых в летнее время после 22.00 часов.</w:t>
      </w:r>
    </w:p>
    <w:p w:rsidR="00A97197" w:rsidRDefault="00A97197" w:rsidP="00A97197">
      <w:pPr>
        <w:pStyle w:val="a4"/>
        <w:spacing w:after="0" w:afterAutospacing="0"/>
      </w:pPr>
      <w:r>
        <w:t> </w:t>
      </w:r>
    </w:p>
    <w:p w:rsidR="00A97197" w:rsidRDefault="00A97197" w:rsidP="00A97197">
      <w:pPr>
        <w:pStyle w:val="a4"/>
        <w:spacing w:after="0" w:afterAutospacing="0"/>
        <w:rPr>
          <w:b/>
          <w:bCs/>
        </w:rPr>
      </w:pPr>
    </w:p>
    <w:p w:rsidR="00A97197" w:rsidRDefault="00A97197" w:rsidP="00A97197">
      <w:pPr>
        <w:pStyle w:val="a4"/>
        <w:spacing w:after="0" w:afterAutospacing="0"/>
      </w:pPr>
      <w:r>
        <w:rPr>
          <w:b/>
          <w:bCs/>
        </w:rPr>
        <w:lastRenderedPageBreak/>
        <w:t>2</w:t>
      </w:r>
      <w:r>
        <w:t xml:space="preserve">. </w:t>
      </w:r>
      <w:r>
        <w:rPr>
          <w:rStyle w:val="a3"/>
        </w:rPr>
        <w:t xml:space="preserve">Зимние </w:t>
      </w:r>
      <w:bookmarkStart w:id="7" w:name="YANDEX_7"/>
      <w:bookmarkEnd w:id="7"/>
      <w:r>
        <w:rPr>
          <w:rStyle w:val="highlight"/>
          <w:b/>
          <w:bCs/>
        </w:rPr>
        <w:t> каникулы </w:t>
      </w:r>
      <w:r>
        <w:rPr>
          <w:rStyle w:val="a3"/>
        </w:rPr>
        <w:t>.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 xml:space="preserve">1. Необходимо быть осторожным, внимательным на улице, при переходе дороги; соблюдать </w:t>
      </w:r>
      <w:bookmarkStart w:id="8" w:name="YANDEX_8"/>
      <w:bookmarkEnd w:id="8"/>
      <w:r>
        <w:rPr>
          <w:rStyle w:val="highlight"/>
        </w:rPr>
        <w:t> правила </w:t>
      </w:r>
      <w:r>
        <w:t xml:space="preserve"> дорожного движения;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 xml:space="preserve">2. Соблюдать </w:t>
      </w:r>
      <w:bookmarkStart w:id="9" w:name="YANDEX_9"/>
      <w:bookmarkEnd w:id="9"/>
      <w:r>
        <w:rPr>
          <w:rStyle w:val="highlight"/>
        </w:rPr>
        <w:t> правила </w:t>
      </w:r>
      <w:r>
        <w:t xml:space="preserve"> техники безопасности при прогулках в лесу, на реке:</w:t>
      </w:r>
      <w:r>
        <w:br/>
        <w:t>2.1. Запрещается разжигать костры на территории населенного пункта и территории лесного массива;</w:t>
      </w:r>
      <w:r>
        <w:br/>
        <w:t>2.2. Быть осторожным на льду. При недостаточной толщине до 25 см. не выходить на лёд.</w:t>
      </w:r>
      <w:r>
        <w:br/>
        <w:t>2.3. Необходимо осторожно обращаться с лыжами, коньками, санками.</w:t>
      </w:r>
      <w:r>
        <w:br/>
        <w:t>2.4. При очень низкой температуре воздуха не выходить на прогулку во избежание обморожения</w:t>
      </w:r>
      <w:proofErr w:type="gramStart"/>
      <w:r>
        <w:t xml:space="preserve"> .</w:t>
      </w:r>
      <w:proofErr w:type="gramEnd"/>
      <w:r>
        <w:t xml:space="preserve"> 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3. Необходимо заботиться о своем здоровье; проводить профилактические мероприятия против гриппа и простуды;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5. Соблюдать технику безопасности при пользовании газовыми приборами;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6. Соблюдать временной режим при просмотре телевизора и работе на компьютере;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7. Остерегайся гололёда, во избежание падений и получения травм.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 xml:space="preserve">8. Не играй вблизи зданий, с крыш которых свисает снег и лёд. 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9. Прежде чем двигаться по льду, надо убедиться в его прочности, проверенной взрослыми людьми.</w:t>
      </w:r>
      <w:r>
        <w:rPr>
          <w:rFonts w:ascii="Verdana" w:hAnsi="Verdana"/>
          <w:color w:val="000000"/>
          <w:sz w:val="20"/>
          <w:szCs w:val="20"/>
        </w:rPr>
        <w:t> </w:t>
      </w:r>
      <w:r>
        <w:br/>
        <w:t>9.1. Идти следует по уже проложенной тропе.</w:t>
      </w:r>
      <w:r>
        <w:rPr>
          <w:rFonts w:ascii="Verdana" w:hAnsi="Verdana"/>
          <w:color w:val="000000"/>
          <w:sz w:val="20"/>
          <w:szCs w:val="20"/>
        </w:rPr>
        <w:t> </w:t>
      </w:r>
      <w:r>
        <w:br/>
        <w:t>9.2. Не следует спускаться на лыжах и санках в незнакомом месте с обрывом.</w:t>
      </w:r>
      <w:r>
        <w:rPr>
          <w:rFonts w:ascii="Verdana" w:hAnsi="Verdana"/>
          <w:color w:val="000000"/>
          <w:sz w:val="20"/>
          <w:szCs w:val="20"/>
        </w:rPr>
        <w:t> </w:t>
      </w:r>
      <w:r>
        <w:br/>
        <w:t>9.3.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10. Запрещается находиться на улице без сопровождения взрослых после 22.00 часов.</w:t>
      </w:r>
    </w:p>
    <w:p w:rsidR="00A97197" w:rsidRDefault="00A97197" w:rsidP="00A97197">
      <w:pPr>
        <w:pStyle w:val="western"/>
        <w:spacing w:after="0" w:afterAutospacing="0"/>
      </w:pPr>
    </w:p>
    <w:p w:rsidR="00A97197" w:rsidRDefault="00A97197" w:rsidP="00A97197">
      <w:pPr>
        <w:pStyle w:val="western"/>
        <w:spacing w:after="0" w:afterAutospacing="0"/>
      </w:pPr>
      <w:r>
        <w:rPr>
          <w:rStyle w:val="a3"/>
        </w:rPr>
        <w:t xml:space="preserve">3. Весенние </w:t>
      </w:r>
      <w:bookmarkStart w:id="10" w:name="YANDEX_10"/>
      <w:bookmarkEnd w:id="10"/>
      <w:r>
        <w:rPr>
          <w:rStyle w:val="highlight"/>
          <w:b/>
          <w:bCs/>
        </w:rPr>
        <w:t> каникулы </w:t>
      </w:r>
      <w:r>
        <w:rPr>
          <w:rStyle w:val="a3"/>
        </w:rPr>
        <w:t>.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 xml:space="preserve">1. Необходимо быть осторожным, внимательным на улице, при переходе дороги; соблюдать </w:t>
      </w:r>
      <w:bookmarkStart w:id="11" w:name="YANDEX_11"/>
      <w:bookmarkEnd w:id="11"/>
      <w:r>
        <w:rPr>
          <w:rStyle w:val="highlight"/>
        </w:rPr>
        <w:t> правила </w:t>
      </w:r>
      <w:r>
        <w:t xml:space="preserve"> дорожного движения;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 xml:space="preserve">2. Соблюдать </w:t>
      </w:r>
      <w:bookmarkStart w:id="12" w:name="YANDEX_12"/>
      <w:bookmarkEnd w:id="12"/>
      <w:r>
        <w:rPr>
          <w:rStyle w:val="highlight"/>
        </w:rPr>
        <w:t> правила </w:t>
      </w:r>
      <w:r>
        <w:t xml:space="preserve"> техники безопасности при прогулках в лесу, на реке:</w:t>
      </w:r>
      <w:r>
        <w:br/>
        <w:t>2.1. Запрещается разжигать костры на территории  населенного пункта и территории лесного массива;</w:t>
      </w:r>
      <w:r>
        <w:br/>
        <w:t>2.2. Не приближаться к рекам, быть острожными во время таяния снегов, паводков.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lastRenderedPageBreak/>
        <w:t>3. Необходимо заботиться о своем здоровье; проводить профилактические мероприятия против гриппа и простуды;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5. Соблюдать технику безопасности при пользовании газовыми приборами;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6. Соблюдать временной режим при просмотре телевизора и работе на компьютере;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7. Остерегайся гололёда, во избежание падений и получения травм.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8. Не играй вблизи зданий, с крыш которых свисает снег и лёд.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9. Прежде чем двигаться по льду, надо убедиться в его прочности, проверенной взрослыми людьми.</w:t>
      </w:r>
      <w:r>
        <w:rPr>
          <w:rFonts w:ascii="Verdana" w:hAnsi="Verdana"/>
          <w:color w:val="000000"/>
          <w:sz w:val="20"/>
          <w:szCs w:val="20"/>
        </w:rPr>
        <w:t> </w:t>
      </w:r>
      <w:r>
        <w:br/>
        <w:t>8.1. Идти следует по уже проложенной тропе.</w:t>
      </w:r>
      <w:r>
        <w:rPr>
          <w:rFonts w:ascii="Verdana" w:hAnsi="Verdana"/>
          <w:color w:val="000000"/>
          <w:sz w:val="20"/>
          <w:szCs w:val="20"/>
        </w:rPr>
        <w:t> </w:t>
      </w:r>
      <w:r>
        <w:br/>
        <w:t>8.2.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</w:t>
      </w:r>
      <w:r>
        <w:rPr>
          <w:rFonts w:ascii="Verdana" w:hAnsi="Verdana"/>
          <w:color w:val="000000"/>
          <w:sz w:val="20"/>
          <w:szCs w:val="20"/>
        </w:rPr>
        <w:t> </w:t>
      </w:r>
      <w:r>
        <w:br/>
        <w:t>8.3. Не забывай осенью и весной лёд тонок.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10. Запрещается находиться на улице без сопровождения взрослых после 22.00 часов.</w:t>
      </w:r>
    </w:p>
    <w:p w:rsidR="00A97197" w:rsidRDefault="00A97197" w:rsidP="00A97197">
      <w:pPr>
        <w:pStyle w:val="western"/>
        <w:spacing w:after="0" w:afterAutospacing="0"/>
      </w:pPr>
    </w:p>
    <w:p w:rsidR="00A97197" w:rsidRDefault="00A97197" w:rsidP="00A97197">
      <w:pPr>
        <w:pStyle w:val="western"/>
        <w:spacing w:after="0" w:afterAutospacing="0"/>
      </w:pPr>
      <w:r>
        <w:rPr>
          <w:b/>
          <w:bCs/>
        </w:rPr>
        <w:t xml:space="preserve">4. </w:t>
      </w:r>
      <w:r>
        <w:rPr>
          <w:rStyle w:val="a3"/>
        </w:rPr>
        <w:t xml:space="preserve">Летние </w:t>
      </w:r>
      <w:bookmarkStart w:id="13" w:name="YANDEX_13"/>
      <w:bookmarkEnd w:id="13"/>
      <w:r>
        <w:rPr>
          <w:rStyle w:val="highlight"/>
          <w:b/>
          <w:bCs/>
        </w:rPr>
        <w:t> каникулы</w:t>
      </w:r>
      <w:proofErr w:type="gramStart"/>
      <w:r>
        <w:rPr>
          <w:rStyle w:val="highlight"/>
          <w:b/>
          <w:bCs/>
        </w:rPr>
        <w:t> </w:t>
      </w:r>
      <w:r>
        <w:rPr>
          <w:rStyle w:val="a3"/>
          <w:b w:val="0"/>
          <w:bCs w:val="0"/>
        </w:rPr>
        <w:t>.</w:t>
      </w:r>
      <w:proofErr w:type="gramEnd"/>
    </w:p>
    <w:p w:rsidR="00A97197" w:rsidRDefault="00A97197" w:rsidP="00A97197">
      <w:pPr>
        <w:pStyle w:val="western"/>
        <w:spacing w:after="0" w:afterAutospacing="0"/>
        <w:ind w:left="720" w:hanging="360"/>
      </w:pPr>
      <w:r>
        <w:t xml:space="preserve">1. Необходимо быть осторожным, внимательным на улице, при переходе дороги; соблюдать </w:t>
      </w:r>
      <w:bookmarkStart w:id="14" w:name="YANDEX_14"/>
      <w:bookmarkEnd w:id="14"/>
      <w:r>
        <w:rPr>
          <w:rStyle w:val="highlight"/>
        </w:rPr>
        <w:t> правила </w:t>
      </w:r>
      <w:bookmarkStart w:id="15" w:name="YANDEX_LAST"/>
      <w:bookmarkEnd w:id="15"/>
      <w:r>
        <w:t xml:space="preserve"> дорожного движения;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2. Соблюдать правила техники безопасности при прогулках в лесу, на реке:</w:t>
      </w:r>
      <w:r>
        <w:br/>
        <w:t>2.1. Запрещается разжигать костры на территории села и территории лесного массива;</w:t>
      </w:r>
      <w:r>
        <w:br/>
        <w:t>2.2.Купаться только в отведённых специально для этого местах и в теплое время.</w:t>
      </w:r>
      <w:r>
        <w:br/>
        <w:t>2.3. Не употреблять в пищу незнакомы грибы и ягоды.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3. Необходимо заботиться о своем здоровье; соблюдать временные рамки при загаре, купании.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5. Соблюдать технику безопасности при пользовании газовыми приборами;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6. Соблюдать временной режим при просмотре телевизора и работе на компьютере;</w:t>
      </w:r>
    </w:p>
    <w:p w:rsidR="00A97197" w:rsidRDefault="00A97197" w:rsidP="00A97197">
      <w:pPr>
        <w:pStyle w:val="western"/>
        <w:spacing w:after="0" w:afterAutospacing="0"/>
        <w:ind w:left="720" w:hanging="360"/>
      </w:pPr>
      <w:r>
        <w:t>7. Запрещается находиться на улице без сопровождения взрослых после 23.00 часов.</w:t>
      </w:r>
    </w:p>
    <w:p w:rsidR="00184933" w:rsidRDefault="00A97197" w:rsidP="00A97197">
      <w:pPr>
        <w:pStyle w:val="western"/>
        <w:spacing w:after="0" w:afterAutospacing="0"/>
        <w:ind w:left="720" w:hanging="360"/>
      </w:pPr>
      <w:r>
        <w:t>8. Необходимо вести активный отдых соответствующий нормам ЗОЖ.</w:t>
      </w:r>
    </w:p>
    <w:sectPr w:rsidR="00184933" w:rsidSect="003D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7197"/>
    <w:rsid w:val="00316D84"/>
    <w:rsid w:val="003D16F2"/>
    <w:rsid w:val="006F0BA7"/>
    <w:rsid w:val="008B5AB3"/>
    <w:rsid w:val="009E4620"/>
    <w:rsid w:val="00A9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9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97197"/>
    <w:rPr>
      <w:b/>
      <w:bCs/>
    </w:rPr>
  </w:style>
  <w:style w:type="character" w:customStyle="1" w:styleId="highlight">
    <w:name w:val="highlight"/>
    <w:basedOn w:val="a0"/>
    <w:rsid w:val="00A97197"/>
  </w:style>
  <w:style w:type="paragraph" w:styleId="a4">
    <w:name w:val="Normal (Web)"/>
    <w:basedOn w:val="a"/>
    <w:uiPriority w:val="99"/>
    <w:semiHidden/>
    <w:unhideWhenUsed/>
    <w:rsid w:val="00A9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6F0BA7"/>
    <w:pPr>
      <w:suppressLineNumbers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852</Words>
  <Characters>4860</Characters>
  <Application>Microsoft Office Word</Application>
  <DocSecurity>0</DocSecurity>
  <Lines>40</Lines>
  <Paragraphs>11</Paragraphs>
  <ScaleCrop>false</ScaleCrop>
  <Company>6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2011-12-22T07:05:00Z</dcterms:created>
  <dcterms:modified xsi:type="dcterms:W3CDTF">2012-12-20T06:05:00Z</dcterms:modified>
</cp:coreProperties>
</file>